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PENGENDALIAN ADUAN PELANGGAN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SOP-OPE-011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Semua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pengendalian aduan pelanggan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pengendalian aduan pelanggan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pengendalian aduan pelanggan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SOP-OPE-011  |  Pengendalian Aduan Pelanggan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