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PERMIT KERJA DAN PENGASINGAN TENAGA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SOP-KES-170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Keselamatan dan Alam Sekitar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Tenaga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permit kerja dan pengasingan tenaga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permit kerja dan pengasingan tenaga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permit kerja dan pengasingan tenaga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diluluskan yang menerangkan skop, urutan, kawalan dan hasil kerja.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operation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arahan dan merekod hasil, kuantiti, lokasi serta tarikh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sumber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menyemak arahan kerja, sumber, kompetensi, bahan, peralatan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memberi kebenaran selepas semua kawalan kritikal tersedia.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kerja mengikut urutan dan merekod masa, kuantiti serta penyimpangan.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Kegagalan diasingkan,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mengesahkan hasil dan sebarang batasan atau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rekod dan mengemas kini stok, aset atau laporan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SOP-KES-170  |  Permit Kerja dan Pengasingan Tenaga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