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LAPORAN SERVIS, PENGESAHAN PELANGGAN DAN PENUTUPAN KERJA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SOP-KHI-221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laporan servis, pengesahan pelanggan dan penutupan kerja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laporan servis, pengesahan pelanggan dan penutupan kerja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laporan servis, pengesahan pelanggan dan penutupan kerja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SOP-KHI-221  |  Laporan Servis, Pengesahan Pelanggan dan Penutupan Kerja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