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FIT-OUT SNAGGING, RECTIFICATION AND CLIENT HANDOVER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SOP-QUA-215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Fit-out and Interior Finishes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fit-out snagging, rectification and client handover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fit-out snagging, rectification and client handover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fit-out snagging, rectification and client handover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SOP-QUA-215  |  Fit-out Snagging, Rectification and Client Handover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