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PENETAPAN HARGA DAN KELULUSAN DISKAUN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SOP-JUA-032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Jualan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Pembekal Bahan Binaan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penetapan harga dan kelulusan diskaun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penetapan harga dan kelulusan diskaun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penetapan harga dan kelulusan diskaun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Kawasan kerja sedia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Kawasan yang mempunyai akses, maklumat, bahan, sumber dan kawalan keselamatan mencukupi.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project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skop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mengesahkan skop, lokasi, lukisan, spesifikasi dan kriteria penerimaan.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Rancang dan semak kesediaan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menyediakan kaedah, jadual, sumber, permit, penilaian risiko dan pelan pemeriksaan.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Laksanakan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Penyelia memeriksa kesediaan kawasan, bahan, peralatan dan antara muka sebelum kerja.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melaksanakan mengikut urutan diluluskan dan merekod kemajuan serta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Pemeriksa menilai hasil. Kerja ditolak dibaiki dan diperiksa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Serah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diberi kuasa menerima hasil dan meluluskan penyerahan.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rekod projek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menyerahkan rekod siap, menutup isu dan mengemas kini fail projek.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 kerja, rekod kemajuan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SOP-JUA-032  |  Penetapan Harga dan Kelulusan Diskaun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