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JUALAN, TEMPAHAN DAN DOKUMENTASI PEMBELI HARTANAH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SOP-JUA-106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Jualan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Hartanah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jualan, tempahan dan dokumentasi pembeli hartanah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jualan, tempahan dan dokumentasi pembeli hartanah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jualan, tempahan dan dokumentasi pembeli hartanah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 wajar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 fizikal, komersial, kewangan dan undang-undang sebelum keputusan.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perty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permintaan dan merekod hartanah, pihak, tujuan serta tarikh sasaran.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hartanah dan pihak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menyemak identiti, hak milik, kuasa, sekatan, kontrak dan dokumen sokongan.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dan sediakan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menjalankan penilaian fizikal, komersial, kewangan dan undang-undang yang berkaitan.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menyediakan cadangan, risiko, syarat dan tindakan sebelum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Kekurangan diperbetulkan dan dinilai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 urus niaga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Pihak diberi kuasa melengkapkan dokumen, bayaran, penyerahan atau pendaftaran.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mengemas kini daftar aset, kontrak, pelanggan atau penyewa dan menutup fail.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Semakan, kelulusan dan dokumen urus niaga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SOP-JUA-106  |  Jualan, Tempahan dan Dokumentasi Pembeli Hartanah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