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RISIKO DAN PELUANG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SOP-TEN-051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risiko dan peluang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risiko dan peluang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risiko dan peluang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SOP-TEN-051  |  Penilaian Risiko dan Peluang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